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A029" w14:textId="77777777" w:rsidR="00BF1A84" w:rsidRPr="009B1355" w:rsidRDefault="009B1355" w:rsidP="009B1355">
      <w:pPr>
        <w:tabs>
          <w:tab w:val="left" w:pos="3987"/>
        </w:tabs>
        <w:jc w:val="center"/>
        <w:rPr>
          <w:b/>
        </w:rPr>
      </w:pPr>
      <w:r w:rsidRPr="009B1355">
        <w:rPr>
          <w:b/>
        </w:rPr>
        <w:t>Commune</w:t>
      </w:r>
      <w:r w:rsidRPr="009B1355">
        <w:rPr>
          <w:b/>
        </w:rPr>
        <w:t xml:space="preserve"> </w:t>
      </w:r>
      <w:r w:rsidRPr="009B1355">
        <w:rPr>
          <w:b/>
        </w:rPr>
        <w:t>de</w:t>
      </w:r>
      <w:r w:rsidRPr="009B1355">
        <w:rPr>
          <w:b/>
          <w:u w:val="single"/>
        </w:rPr>
        <w:tab/>
      </w:r>
    </w:p>
    <w:p w14:paraId="64000F99" w14:textId="77777777" w:rsidR="00BF1A84" w:rsidRPr="009B1355" w:rsidRDefault="009B1355" w:rsidP="009B1355">
      <w:pPr>
        <w:spacing w:before="45"/>
        <w:jc w:val="center"/>
        <w:rPr>
          <w:b/>
        </w:rPr>
      </w:pPr>
      <w:r w:rsidRPr="009B1355">
        <w:rPr>
          <w:b/>
        </w:rPr>
        <w:t>EXTRAIT</w:t>
      </w:r>
      <w:r w:rsidRPr="009B1355">
        <w:rPr>
          <w:b/>
        </w:rPr>
        <w:t xml:space="preserve"> </w:t>
      </w:r>
      <w:r w:rsidRPr="009B1355">
        <w:rPr>
          <w:b/>
        </w:rPr>
        <w:t>DU</w:t>
      </w:r>
      <w:r w:rsidRPr="009B1355">
        <w:rPr>
          <w:b/>
        </w:rPr>
        <w:t xml:space="preserve"> </w:t>
      </w:r>
      <w:r w:rsidRPr="009B1355">
        <w:rPr>
          <w:b/>
        </w:rPr>
        <w:t>REGISTRE</w:t>
      </w:r>
      <w:r w:rsidRPr="009B1355">
        <w:rPr>
          <w:b/>
        </w:rPr>
        <w:t xml:space="preserve"> </w:t>
      </w:r>
      <w:r w:rsidRPr="009B1355">
        <w:rPr>
          <w:b/>
        </w:rPr>
        <w:t>DES</w:t>
      </w:r>
      <w:r w:rsidRPr="009B1355">
        <w:rPr>
          <w:b/>
        </w:rPr>
        <w:t xml:space="preserve"> </w:t>
      </w:r>
      <w:r w:rsidRPr="009B1355">
        <w:rPr>
          <w:b/>
        </w:rPr>
        <w:t>DELIBERATIONS</w:t>
      </w:r>
      <w:r w:rsidRPr="009B1355">
        <w:rPr>
          <w:b/>
        </w:rPr>
        <w:t xml:space="preserve"> </w:t>
      </w:r>
      <w:r w:rsidRPr="009B1355">
        <w:rPr>
          <w:b/>
        </w:rPr>
        <w:t>DU</w:t>
      </w:r>
      <w:r w:rsidRPr="009B1355">
        <w:rPr>
          <w:b/>
        </w:rPr>
        <w:t xml:space="preserve"> </w:t>
      </w:r>
      <w:r w:rsidRPr="009B1355">
        <w:rPr>
          <w:b/>
        </w:rPr>
        <w:t>CONSEIL</w:t>
      </w:r>
      <w:r w:rsidRPr="009B1355">
        <w:rPr>
          <w:b/>
        </w:rPr>
        <w:t xml:space="preserve"> </w:t>
      </w:r>
      <w:r w:rsidRPr="009B1355">
        <w:rPr>
          <w:b/>
        </w:rPr>
        <w:t>MUNICIPAL</w:t>
      </w:r>
    </w:p>
    <w:p w14:paraId="71633E17" w14:textId="77777777" w:rsidR="00BF1A84" w:rsidRPr="009B1355" w:rsidRDefault="00BF1A84" w:rsidP="009B1355">
      <w:pPr>
        <w:pStyle w:val="Corpsdetexte"/>
        <w:spacing w:before="70"/>
        <w:rPr>
          <w:b/>
          <w:sz w:val="22"/>
          <w:szCs w:val="22"/>
        </w:rPr>
      </w:pPr>
    </w:p>
    <w:p w14:paraId="0751EC93" w14:textId="0FA659B1" w:rsidR="00BF1A84" w:rsidRPr="009B1355" w:rsidRDefault="009B1355" w:rsidP="009B1355">
      <w:pPr>
        <w:pStyle w:val="Corpsdetexte"/>
        <w:spacing w:before="1"/>
        <w:jc w:val="right"/>
        <w:rPr>
          <w:sz w:val="22"/>
          <w:szCs w:val="22"/>
        </w:rPr>
      </w:pPr>
      <w:r w:rsidRPr="009B1355">
        <w:rPr>
          <w:sz w:val="22"/>
          <w:szCs w:val="22"/>
        </w:rPr>
        <w:t>Délibération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n°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6CED6C63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6B63F983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756817FD" w14:textId="77777777" w:rsidR="00BF1A84" w:rsidRPr="009B1355" w:rsidRDefault="00BF1A84" w:rsidP="009B1355">
      <w:pPr>
        <w:pStyle w:val="Corpsdetexte"/>
        <w:spacing w:before="90"/>
        <w:rPr>
          <w:sz w:val="22"/>
          <w:szCs w:val="22"/>
        </w:rPr>
      </w:pPr>
    </w:p>
    <w:p w14:paraId="356D396D" w14:textId="478285A7" w:rsidR="00BF1A84" w:rsidRPr="009B1355" w:rsidRDefault="009B1355" w:rsidP="009B1355">
      <w:pPr>
        <w:pStyle w:val="Corpsdetexte"/>
        <w:tabs>
          <w:tab w:val="left" w:pos="3477"/>
          <w:tab w:val="left" w:pos="5090"/>
        </w:tabs>
        <w:rPr>
          <w:sz w:val="22"/>
          <w:szCs w:val="22"/>
        </w:rPr>
      </w:pPr>
      <w:r w:rsidRPr="009B1355">
        <w:rPr>
          <w:sz w:val="22"/>
          <w:szCs w:val="22"/>
        </w:rPr>
        <w:t>L'an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deux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mil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  <w:r w:rsidRPr="009B1355">
        <w:rPr>
          <w:sz w:val="22"/>
          <w:szCs w:val="22"/>
        </w:rPr>
        <w:t xml:space="preserve">à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3A40CF75" w14:textId="1D529CB8" w:rsidR="00BF1A84" w:rsidRPr="009B1355" w:rsidRDefault="009B1355" w:rsidP="009B1355">
      <w:pPr>
        <w:pStyle w:val="Corpsdetexte"/>
        <w:tabs>
          <w:tab w:val="left" w:pos="6936"/>
        </w:tabs>
        <w:spacing w:before="38"/>
        <w:rPr>
          <w:sz w:val="22"/>
          <w:szCs w:val="22"/>
        </w:rPr>
      </w:pPr>
      <w:r w:rsidRPr="009B1355">
        <w:rPr>
          <w:sz w:val="22"/>
          <w:szCs w:val="22"/>
        </w:rPr>
        <w:t>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Conseil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Municipal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Commune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556A34E2" w14:textId="41AEFC00" w:rsidR="009B1355" w:rsidRPr="009B1355" w:rsidRDefault="009B1355" w:rsidP="009B1355">
      <w:pPr>
        <w:pStyle w:val="Corpsdetexte"/>
        <w:tabs>
          <w:tab w:val="left" w:pos="3883"/>
          <w:tab w:val="left" w:pos="9448"/>
        </w:tabs>
        <w:spacing w:before="34" w:line="252" w:lineRule="auto"/>
        <w:ind w:hanging="1"/>
        <w:rPr>
          <w:sz w:val="22"/>
          <w:szCs w:val="22"/>
        </w:rPr>
      </w:pPr>
      <w:r w:rsidRPr="009B1355">
        <w:rPr>
          <w:sz w:val="22"/>
          <w:szCs w:val="22"/>
        </w:rPr>
        <w:t xml:space="preserve">Dûment convoqué s'est réuni, à la Mairie, sous la présidence de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63639292" w14:textId="55DF021A" w:rsidR="00BF1A84" w:rsidRPr="009B1355" w:rsidRDefault="009B1355" w:rsidP="009B1355">
      <w:pPr>
        <w:pStyle w:val="Corpsdetexte"/>
        <w:tabs>
          <w:tab w:val="left" w:pos="3883"/>
          <w:tab w:val="left" w:pos="9448"/>
        </w:tabs>
        <w:spacing w:before="34" w:line="252" w:lineRule="auto"/>
        <w:ind w:hanging="1"/>
        <w:rPr>
          <w:sz w:val="22"/>
          <w:szCs w:val="22"/>
        </w:rPr>
      </w:pPr>
      <w:r w:rsidRPr="009B1355">
        <w:rPr>
          <w:sz w:val="22"/>
          <w:szCs w:val="22"/>
        </w:rPr>
        <w:t>Maire de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7DFAC76C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18C17904" w14:textId="77777777" w:rsidR="00BF1A84" w:rsidRPr="009B1355" w:rsidRDefault="00BF1A84" w:rsidP="009B1355">
      <w:pPr>
        <w:pStyle w:val="Corpsdetexte"/>
        <w:spacing w:before="78"/>
        <w:rPr>
          <w:sz w:val="22"/>
          <w:szCs w:val="22"/>
        </w:rPr>
      </w:pPr>
    </w:p>
    <w:p w14:paraId="514C4ED1" w14:textId="5701FCE5" w:rsidR="00BF1A84" w:rsidRPr="009B1355" w:rsidRDefault="009B1355" w:rsidP="009B1355">
      <w:pPr>
        <w:pStyle w:val="Corpsdetexte"/>
        <w:tabs>
          <w:tab w:val="left" w:pos="6128"/>
        </w:tabs>
        <w:spacing w:before="1"/>
        <w:rPr>
          <w:sz w:val="22"/>
          <w:szCs w:val="22"/>
        </w:rPr>
      </w:pPr>
      <w:r w:rsidRPr="009B1355">
        <w:rPr>
          <w:sz w:val="22"/>
          <w:szCs w:val="22"/>
        </w:rPr>
        <w:t>Nombre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membres en</w:t>
      </w:r>
      <w:r w:rsidRPr="009B1355">
        <w:rPr>
          <w:sz w:val="22"/>
          <w:szCs w:val="22"/>
        </w:rPr>
        <w:t xml:space="preserve"> exercice :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4C8094B8" w14:textId="756DA2B1" w:rsidR="009B1355" w:rsidRDefault="009B1355" w:rsidP="009B1355">
      <w:pPr>
        <w:pStyle w:val="Corpsdetexte"/>
        <w:tabs>
          <w:tab w:val="left" w:pos="3782"/>
          <w:tab w:val="left" w:pos="7357"/>
        </w:tabs>
        <w:spacing w:before="33" w:line="261" w:lineRule="auto"/>
        <w:rPr>
          <w:sz w:val="22"/>
          <w:szCs w:val="22"/>
        </w:rPr>
      </w:pPr>
      <w:r w:rsidRPr="009B1355">
        <w:rPr>
          <w:sz w:val="22"/>
          <w:szCs w:val="22"/>
        </w:rPr>
        <w:t>Date de convocation du Conseil Municipal :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777882E3" w14:textId="586162C9" w:rsidR="00BF1A84" w:rsidRPr="009B1355" w:rsidRDefault="009B1355" w:rsidP="009B1355">
      <w:pPr>
        <w:pStyle w:val="Corpsdetexte"/>
        <w:tabs>
          <w:tab w:val="left" w:pos="3782"/>
          <w:tab w:val="left" w:pos="7357"/>
        </w:tabs>
        <w:spacing w:before="33" w:line="261" w:lineRule="auto"/>
        <w:rPr>
          <w:sz w:val="22"/>
          <w:szCs w:val="22"/>
        </w:rPr>
      </w:pPr>
      <w:r w:rsidRPr="009B1355">
        <w:rPr>
          <w:sz w:val="22"/>
          <w:szCs w:val="22"/>
        </w:rPr>
        <w:t>Date d’affichage :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65422BEF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369C5833" w14:textId="77777777" w:rsidR="00BF1A84" w:rsidRPr="009B1355" w:rsidRDefault="00BF1A84" w:rsidP="009B1355">
      <w:pPr>
        <w:pStyle w:val="Corpsdetexte"/>
        <w:spacing w:before="76"/>
        <w:rPr>
          <w:sz w:val="22"/>
          <w:szCs w:val="22"/>
        </w:rPr>
      </w:pPr>
    </w:p>
    <w:p w14:paraId="26F07758" w14:textId="0B91FB44" w:rsidR="00BF1A84" w:rsidRPr="009B1355" w:rsidRDefault="009B1355" w:rsidP="009B1355">
      <w:pPr>
        <w:pStyle w:val="Corpsdetexte"/>
        <w:spacing w:before="1"/>
        <w:rPr>
          <w:sz w:val="22"/>
          <w:szCs w:val="22"/>
          <w:u w:val="single"/>
        </w:rPr>
      </w:pPr>
      <w:r w:rsidRPr="009B1355">
        <w:rPr>
          <w:sz w:val="22"/>
          <w:szCs w:val="22"/>
          <w:u w:val="single"/>
        </w:rPr>
        <w:t>Présents :</w:t>
      </w:r>
    </w:p>
    <w:p w14:paraId="721F2423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2FBA4342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17B30E3A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4B3572FA" w14:textId="77777777" w:rsidR="00BF1A84" w:rsidRPr="009B1355" w:rsidRDefault="00BF1A84" w:rsidP="009B1355">
      <w:pPr>
        <w:pStyle w:val="Corpsdetexte"/>
        <w:spacing w:before="143"/>
        <w:rPr>
          <w:sz w:val="22"/>
          <w:szCs w:val="22"/>
        </w:rPr>
      </w:pPr>
    </w:p>
    <w:p w14:paraId="5C88CB97" w14:textId="22B49988" w:rsidR="00BF1A84" w:rsidRPr="009B1355" w:rsidRDefault="009B1355" w:rsidP="009B1355">
      <w:pPr>
        <w:pStyle w:val="Corpsdetexte"/>
        <w:rPr>
          <w:sz w:val="22"/>
          <w:szCs w:val="22"/>
          <w:u w:val="single"/>
        </w:rPr>
      </w:pPr>
      <w:r w:rsidRPr="009B1355">
        <w:rPr>
          <w:sz w:val="22"/>
          <w:szCs w:val="22"/>
          <w:u w:val="single"/>
        </w:rPr>
        <w:t>Absents :</w:t>
      </w:r>
    </w:p>
    <w:p w14:paraId="06F759D8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5A3E5BDB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2556B6BA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0AACD311" w14:textId="77777777" w:rsidR="00BF1A84" w:rsidRPr="009B1355" w:rsidRDefault="00BF1A84" w:rsidP="009B1355">
      <w:pPr>
        <w:pStyle w:val="Corpsdetexte"/>
        <w:spacing w:before="138"/>
        <w:rPr>
          <w:sz w:val="22"/>
          <w:szCs w:val="22"/>
        </w:rPr>
      </w:pPr>
    </w:p>
    <w:p w14:paraId="2329F052" w14:textId="7AF7CB8D" w:rsidR="00BF1A84" w:rsidRPr="009B1355" w:rsidRDefault="009B1355" w:rsidP="009B1355">
      <w:pPr>
        <w:pStyle w:val="Corpsdetexte"/>
        <w:rPr>
          <w:sz w:val="22"/>
          <w:szCs w:val="22"/>
          <w:u w:val="single"/>
        </w:rPr>
      </w:pPr>
      <w:r w:rsidRPr="009B1355">
        <w:rPr>
          <w:sz w:val="22"/>
          <w:szCs w:val="22"/>
          <w:u w:val="single"/>
        </w:rPr>
        <w:t>Pouvoirs :</w:t>
      </w:r>
    </w:p>
    <w:p w14:paraId="1AF535A9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4C184CE4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5B4A9F04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58C354A3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5892D88A" w14:textId="77777777" w:rsidR="00BF1A84" w:rsidRPr="009B1355" w:rsidRDefault="00BF1A84" w:rsidP="009B1355">
      <w:pPr>
        <w:pStyle w:val="Corpsdetexte"/>
        <w:spacing w:before="163"/>
        <w:rPr>
          <w:sz w:val="22"/>
          <w:szCs w:val="22"/>
        </w:rPr>
      </w:pPr>
    </w:p>
    <w:p w14:paraId="148A127B" w14:textId="4F46076E" w:rsidR="00BF1A84" w:rsidRPr="009B1355" w:rsidRDefault="009B1355" w:rsidP="009B1355">
      <w:pPr>
        <w:pStyle w:val="Corpsdetexte"/>
        <w:tabs>
          <w:tab w:val="left" w:pos="2271"/>
        </w:tabs>
        <w:spacing w:line="271" w:lineRule="auto"/>
        <w:ind w:firstLine="5"/>
        <w:jc w:val="both"/>
        <w:rPr>
          <w:sz w:val="22"/>
          <w:szCs w:val="22"/>
        </w:rPr>
      </w:pPr>
      <w:r w:rsidRPr="009B1355">
        <w:rPr>
          <w:sz w:val="22"/>
          <w:szCs w:val="22"/>
          <w:u w:val="single"/>
        </w:rPr>
        <w:tab/>
      </w:r>
      <w:proofErr w:type="gramStart"/>
      <w:r w:rsidRPr="009B1355">
        <w:rPr>
          <w:sz w:val="22"/>
          <w:szCs w:val="22"/>
        </w:rPr>
        <w:t>a</w:t>
      </w:r>
      <w:proofErr w:type="gramEnd"/>
      <w:r w:rsidRPr="009B1355">
        <w:rPr>
          <w:sz w:val="22"/>
          <w:szCs w:val="22"/>
        </w:rPr>
        <w:t xml:space="preserve"> été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nommé secrétaire de séance conformément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à l'article 2121-15 du CGCT</w:t>
      </w:r>
    </w:p>
    <w:p w14:paraId="0FF3C530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15E08760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61B6258C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23CB4420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4801586A" w14:textId="77777777" w:rsidR="00BF1A84" w:rsidRPr="009B1355" w:rsidRDefault="00BF1A84" w:rsidP="009B1355">
      <w:pPr>
        <w:pStyle w:val="Corpsdetexte"/>
        <w:spacing w:before="35"/>
        <w:rPr>
          <w:sz w:val="22"/>
          <w:szCs w:val="22"/>
        </w:rPr>
      </w:pPr>
    </w:p>
    <w:p w14:paraId="76A9BDB6" w14:textId="77777777" w:rsidR="00BF1A84" w:rsidRPr="009B1355" w:rsidRDefault="009B1355" w:rsidP="009B1355">
      <w:pPr>
        <w:rPr>
          <w:sz w:val="20"/>
        </w:rPr>
      </w:pPr>
      <w:r w:rsidRPr="009B1355">
        <w:rPr>
          <w:sz w:val="20"/>
        </w:rPr>
        <w:t>Le</w:t>
      </w:r>
      <w:r w:rsidRPr="009B1355">
        <w:rPr>
          <w:sz w:val="20"/>
        </w:rPr>
        <w:t xml:space="preserve"> </w:t>
      </w:r>
      <w:r w:rsidRPr="009B1355">
        <w:rPr>
          <w:sz w:val="20"/>
        </w:rPr>
        <w:t>maire,</w:t>
      </w:r>
    </w:p>
    <w:p w14:paraId="68DFDBD6" w14:textId="77777777" w:rsidR="00BF1A84" w:rsidRPr="009B1355" w:rsidRDefault="009B1355" w:rsidP="009B1355">
      <w:pPr>
        <w:pStyle w:val="Paragraphedeliste"/>
        <w:numPr>
          <w:ilvl w:val="0"/>
          <w:numId w:val="2"/>
        </w:numPr>
        <w:tabs>
          <w:tab w:val="left" w:pos="615"/>
        </w:tabs>
        <w:rPr>
          <w:sz w:val="20"/>
        </w:rPr>
      </w:pPr>
      <w:r w:rsidRPr="009B1355">
        <w:rPr>
          <w:sz w:val="20"/>
        </w:rPr>
        <w:t>Certifie</w:t>
      </w:r>
      <w:r w:rsidRPr="009B1355">
        <w:rPr>
          <w:sz w:val="20"/>
        </w:rPr>
        <w:t xml:space="preserve"> </w:t>
      </w:r>
      <w:r w:rsidRPr="009B1355">
        <w:rPr>
          <w:sz w:val="20"/>
        </w:rPr>
        <w:t>sous</w:t>
      </w:r>
      <w:r w:rsidRPr="009B1355">
        <w:rPr>
          <w:sz w:val="20"/>
        </w:rPr>
        <w:t xml:space="preserve"> </w:t>
      </w:r>
      <w:r w:rsidRPr="009B1355">
        <w:rPr>
          <w:sz w:val="20"/>
        </w:rPr>
        <w:t>sa</w:t>
      </w:r>
      <w:r w:rsidRPr="009B1355">
        <w:rPr>
          <w:sz w:val="20"/>
        </w:rPr>
        <w:t xml:space="preserve"> </w:t>
      </w:r>
      <w:r w:rsidRPr="009B1355">
        <w:rPr>
          <w:sz w:val="20"/>
        </w:rPr>
        <w:t>responsabilité</w:t>
      </w:r>
      <w:r w:rsidRPr="009B1355">
        <w:rPr>
          <w:sz w:val="20"/>
        </w:rPr>
        <w:t xml:space="preserve"> </w:t>
      </w:r>
      <w:r w:rsidRPr="009B1355">
        <w:rPr>
          <w:sz w:val="20"/>
        </w:rPr>
        <w:t>le</w:t>
      </w:r>
      <w:r w:rsidRPr="009B1355">
        <w:rPr>
          <w:sz w:val="20"/>
        </w:rPr>
        <w:t xml:space="preserve"> </w:t>
      </w:r>
      <w:r w:rsidRPr="009B1355">
        <w:rPr>
          <w:sz w:val="20"/>
        </w:rPr>
        <w:t>caractère</w:t>
      </w:r>
      <w:r w:rsidRPr="009B1355">
        <w:rPr>
          <w:sz w:val="20"/>
        </w:rPr>
        <w:t xml:space="preserve"> </w:t>
      </w:r>
      <w:r w:rsidRPr="009B1355">
        <w:rPr>
          <w:sz w:val="20"/>
        </w:rPr>
        <w:t>exécutoire</w:t>
      </w:r>
      <w:r w:rsidRPr="009B1355">
        <w:rPr>
          <w:sz w:val="20"/>
        </w:rPr>
        <w:t xml:space="preserve"> </w:t>
      </w:r>
      <w:r w:rsidRPr="009B1355">
        <w:rPr>
          <w:sz w:val="20"/>
        </w:rPr>
        <w:t>de</w:t>
      </w:r>
      <w:r w:rsidRPr="009B1355">
        <w:rPr>
          <w:sz w:val="20"/>
        </w:rPr>
        <w:t xml:space="preserve"> </w:t>
      </w:r>
      <w:r w:rsidRPr="009B1355">
        <w:rPr>
          <w:sz w:val="20"/>
        </w:rPr>
        <w:t>cet</w:t>
      </w:r>
      <w:r w:rsidRPr="009B1355">
        <w:rPr>
          <w:sz w:val="20"/>
        </w:rPr>
        <w:t xml:space="preserve"> </w:t>
      </w:r>
      <w:r w:rsidRPr="009B1355">
        <w:rPr>
          <w:sz w:val="20"/>
        </w:rPr>
        <w:t>acte,</w:t>
      </w:r>
    </w:p>
    <w:p w14:paraId="2A04528E" w14:textId="61A520C4" w:rsidR="00BF1A84" w:rsidRPr="009B1355" w:rsidRDefault="009B1355" w:rsidP="009B1355">
      <w:pPr>
        <w:pStyle w:val="Paragraphedeliste"/>
        <w:numPr>
          <w:ilvl w:val="0"/>
          <w:numId w:val="2"/>
        </w:numPr>
        <w:tabs>
          <w:tab w:val="left" w:pos="606"/>
        </w:tabs>
        <w:spacing w:before="39" w:line="271" w:lineRule="auto"/>
        <w:rPr>
          <w:sz w:val="20"/>
        </w:rPr>
      </w:pPr>
      <w:r w:rsidRPr="009B1355">
        <w:rPr>
          <w:sz w:val="20"/>
        </w:rPr>
        <w:t>Informe</w:t>
      </w:r>
      <w:r w:rsidRPr="009B1355">
        <w:rPr>
          <w:sz w:val="20"/>
        </w:rPr>
        <w:t xml:space="preserve"> </w:t>
      </w:r>
      <w:r w:rsidRPr="009B1355">
        <w:rPr>
          <w:sz w:val="20"/>
        </w:rPr>
        <w:t xml:space="preserve">que </w:t>
      </w:r>
      <w:r w:rsidRPr="009B1355">
        <w:rPr>
          <w:sz w:val="20"/>
        </w:rPr>
        <w:t xml:space="preserve">la présente délibération peut faire l'objet d'un recours pour excès de </w:t>
      </w:r>
      <w:r w:rsidRPr="009B1355">
        <w:rPr>
          <w:sz w:val="20"/>
        </w:rPr>
        <w:t xml:space="preserve">pouvoir </w:t>
      </w:r>
      <w:r w:rsidRPr="009B1355">
        <w:rPr>
          <w:sz w:val="20"/>
        </w:rPr>
        <w:t>devant</w:t>
      </w:r>
      <w:r w:rsidRPr="009B1355">
        <w:rPr>
          <w:sz w:val="20"/>
        </w:rPr>
        <w:t xml:space="preserve"> </w:t>
      </w:r>
      <w:r w:rsidRPr="009B1355">
        <w:rPr>
          <w:sz w:val="20"/>
        </w:rPr>
        <w:t>le</w:t>
      </w:r>
      <w:r w:rsidRPr="009B1355">
        <w:rPr>
          <w:sz w:val="20"/>
        </w:rPr>
        <w:t xml:space="preserve"> </w:t>
      </w:r>
      <w:r w:rsidRPr="009B1355">
        <w:rPr>
          <w:sz w:val="20"/>
        </w:rPr>
        <w:t>Tribunal</w:t>
      </w:r>
      <w:r w:rsidRPr="009B1355">
        <w:rPr>
          <w:sz w:val="20"/>
        </w:rPr>
        <w:t xml:space="preserve"> </w:t>
      </w:r>
      <w:r w:rsidRPr="009B1355">
        <w:rPr>
          <w:sz w:val="20"/>
        </w:rPr>
        <w:t>Administratif dans</w:t>
      </w:r>
      <w:r w:rsidRPr="009B1355">
        <w:rPr>
          <w:sz w:val="20"/>
        </w:rPr>
        <w:t xml:space="preserve"> </w:t>
      </w:r>
      <w:r w:rsidRPr="009B1355">
        <w:rPr>
          <w:sz w:val="20"/>
        </w:rPr>
        <w:t>un</w:t>
      </w:r>
      <w:r w:rsidRPr="009B1355">
        <w:rPr>
          <w:sz w:val="20"/>
        </w:rPr>
        <w:t xml:space="preserve"> </w:t>
      </w:r>
      <w:r w:rsidRPr="009B1355">
        <w:rPr>
          <w:sz w:val="20"/>
        </w:rPr>
        <w:t>délai</w:t>
      </w:r>
      <w:r w:rsidRPr="009B1355">
        <w:rPr>
          <w:sz w:val="20"/>
        </w:rPr>
        <w:t xml:space="preserve"> </w:t>
      </w:r>
      <w:r w:rsidRPr="009B1355">
        <w:rPr>
          <w:sz w:val="20"/>
        </w:rPr>
        <w:t>de</w:t>
      </w:r>
      <w:r w:rsidRPr="009B1355">
        <w:rPr>
          <w:sz w:val="20"/>
        </w:rPr>
        <w:t xml:space="preserve"> </w:t>
      </w:r>
      <w:r w:rsidRPr="009B1355">
        <w:rPr>
          <w:sz w:val="20"/>
        </w:rPr>
        <w:t>deux</w:t>
      </w:r>
      <w:r w:rsidRPr="009B1355">
        <w:rPr>
          <w:sz w:val="20"/>
        </w:rPr>
        <w:t xml:space="preserve"> </w:t>
      </w:r>
      <w:r w:rsidRPr="009B1355">
        <w:rPr>
          <w:sz w:val="20"/>
        </w:rPr>
        <w:t>mois</w:t>
      </w:r>
      <w:r w:rsidRPr="009B1355">
        <w:rPr>
          <w:sz w:val="20"/>
        </w:rPr>
        <w:t xml:space="preserve"> </w:t>
      </w:r>
      <w:r w:rsidRPr="009B1355">
        <w:rPr>
          <w:sz w:val="21"/>
        </w:rPr>
        <w:t>à</w:t>
      </w:r>
      <w:r w:rsidRPr="009B1355">
        <w:rPr>
          <w:sz w:val="21"/>
        </w:rPr>
        <w:t xml:space="preserve"> </w:t>
      </w:r>
      <w:r w:rsidRPr="009B1355">
        <w:rPr>
          <w:sz w:val="20"/>
        </w:rPr>
        <w:t>compter de</w:t>
      </w:r>
      <w:r w:rsidRPr="009B1355">
        <w:rPr>
          <w:sz w:val="20"/>
        </w:rPr>
        <w:t xml:space="preserve"> </w:t>
      </w:r>
      <w:r w:rsidRPr="009B1355">
        <w:rPr>
          <w:sz w:val="20"/>
        </w:rPr>
        <w:t>la</w:t>
      </w:r>
      <w:r w:rsidRPr="009B1355">
        <w:rPr>
          <w:sz w:val="20"/>
        </w:rPr>
        <w:t xml:space="preserve"> </w:t>
      </w:r>
      <w:r w:rsidRPr="009B1355">
        <w:rPr>
          <w:sz w:val="20"/>
        </w:rPr>
        <w:t xml:space="preserve">présente </w:t>
      </w:r>
      <w:r w:rsidRPr="009B1355">
        <w:rPr>
          <w:sz w:val="20"/>
        </w:rPr>
        <w:t>notification</w:t>
      </w:r>
    </w:p>
    <w:p w14:paraId="02DFED87" w14:textId="77777777" w:rsidR="00BF1A84" w:rsidRPr="009B1355" w:rsidRDefault="00BF1A84" w:rsidP="009B1355">
      <w:pPr>
        <w:spacing w:line="271" w:lineRule="auto"/>
        <w:rPr>
          <w:sz w:val="20"/>
        </w:rPr>
        <w:sectPr w:rsidR="00BF1A84" w:rsidRPr="009B1355" w:rsidSect="009B1355">
          <w:type w:val="continuous"/>
          <w:pgSz w:w="11910" w:h="16840" w:code="9"/>
          <w:pgMar w:top="1418" w:right="1418" w:bottom="1418" w:left="1418" w:header="567" w:footer="567" w:gutter="0"/>
          <w:cols w:space="720"/>
        </w:sectPr>
      </w:pPr>
    </w:p>
    <w:p w14:paraId="63A802A6" w14:textId="77777777" w:rsidR="00BF1A84" w:rsidRPr="009B1355" w:rsidRDefault="009B1355" w:rsidP="009B1355">
      <w:pPr>
        <w:spacing w:line="261" w:lineRule="auto"/>
        <w:ind w:left="3648" w:hanging="3648"/>
        <w:rPr>
          <w:b/>
          <w:sz w:val="23"/>
        </w:rPr>
      </w:pPr>
      <w:r w:rsidRPr="009B1355">
        <w:rPr>
          <w:b/>
          <w:sz w:val="23"/>
        </w:rPr>
        <w:lastRenderedPageBreak/>
        <w:t>AUTORISATION</w:t>
      </w:r>
      <w:r w:rsidRPr="009B1355">
        <w:rPr>
          <w:b/>
          <w:sz w:val="23"/>
        </w:rPr>
        <w:t xml:space="preserve"> </w:t>
      </w:r>
      <w:r w:rsidRPr="009B1355">
        <w:rPr>
          <w:b/>
          <w:sz w:val="23"/>
        </w:rPr>
        <w:t>DE SIGNATURE</w:t>
      </w:r>
      <w:r w:rsidRPr="009B1355">
        <w:rPr>
          <w:b/>
          <w:sz w:val="23"/>
        </w:rPr>
        <w:t xml:space="preserve"> </w:t>
      </w:r>
      <w:r w:rsidRPr="009B1355">
        <w:rPr>
          <w:b/>
          <w:sz w:val="23"/>
        </w:rPr>
        <w:t>ADHESION</w:t>
      </w:r>
      <w:r w:rsidRPr="009B1355">
        <w:rPr>
          <w:b/>
          <w:sz w:val="23"/>
        </w:rPr>
        <w:t xml:space="preserve"> </w:t>
      </w:r>
      <w:r w:rsidRPr="009B1355">
        <w:rPr>
          <w:b/>
          <w:sz w:val="23"/>
        </w:rPr>
        <w:t>A LA</w:t>
      </w:r>
      <w:r w:rsidRPr="009B1355">
        <w:rPr>
          <w:b/>
          <w:sz w:val="23"/>
        </w:rPr>
        <w:t xml:space="preserve"> </w:t>
      </w:r>
      <w:r w:rsidRPr="009B1355">
        <w:rPr>
          <w:b/>
          <w:sz w:val="23"/>
        </w:rPr>
        <w:t>MEDECINE</w:t>
      </w:r>
      <w:r w:rsidRPr="009B1355">
        <w:rPr>
          <w:b/>
          <w:sz w:val="23"/>
        </w:rPr>
        <w:t xml:space="preserve"> </w:t>
      </w:r>
      <w:r w:rsidRPr="009B1355">
        <w:rPr>
          <w:b/>
          <w:sz w:val="23"/>
        </w:rPr>
        <w:t xml:space="preserve">PREVENTIVE </w:t>
      </w:r>
      <w:r w:rsidRPr="009B1355">
        <w:rPr>
          <w:b/>
          <w:sz w:val="23"/>
        </w:rPr>
        <w:t>2026-2028</w:t>
      </w:r>
    </w:p>
    <w:p w14:paraId="3F7A7366" w14:textId="77777777" w:rsidR="00BF1A84" w:rsidRPr="009B1355" w:rsidRDefault="00BF1A84" w:rsidP="009B1355">
      <w:pPr>
        <w:pStyle w:val="Corpsdetexte"/>
        <w:rPr>
          <w:b/>
        </w:rPr>
      </w:pPr>
    </w:p>
    <w:p w14:paraId="57A9D969" w14:textId="77777777" w:rsidR="00BF1A84" w:rsidRPr="009B1355" w:rsidRDefault="00BF1A84" w:rsidP="009B1355">
      <w:pPr>
        <w:pStyle w:val="Corpsdetexte"/>
        <w:spacing w:before="62"/>
        <w:rPr>
          <w:b/>
          <w:sz w:val="22"/>
          <w:szCs w:val="22"/>
        </w:rPr>
      </w:pPr>
    </w:p>
    <w:p w14:paraId="2A066451" w14:textId="7C672830" w:rsidR="00BF1A84" w:rsidRPr="009B1355" w:rsidRDefault="009B1355" w:rsidP="009B1355">
      <w:pPr>
        <w:pStyle w:val="Corpsdetexte"/>
        <w:tabs>
          <w:tab w:val="left" w:pos="2519"/>
        </w:tabs>
        <w:spacing w:before="1" w:line="266" w:lineRule="auto"/>
        <w:ind w:firstLine="4"/>
        <w:jc w:val="both"/>
        <w:rPr>
          <w:sz w:val="22"/>
          <w:szCs w:val="22"/>
        </w:rPr>
      </w:pPr>
      <w:r w:rsidRPr="009B1355">
        <w:rPr>
          <w:b/>
          <w:sz w:val="22"/>
          <w:szCs w:val="22"/>
        </w:rPr>
        <w:t>M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  <w:r w:rsidRPr="009B1355">
        <w:rPr>
          <w:sz w:val="22"/>
          <w:szCs w:val="22"/>
        </w:rPr>
        <w:t>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Maire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expose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au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conseil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municipal que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convention médecine préventive actuelle signée avec le Centre de Gestion de la Fonction Publique Territoriale de l'Hérault (CDG 34) concernant l'adhésion au pôle de</w:t>
      </w:r>
      <w:r w:rsidRPr="009B1355">
        <w:rPr>
          <w:sz w:val="22"/>
          <w:szCs w:val="22"/>
        </w:rPr>
        <w:t xml:space="preserve"> médecine préventive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prendra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fin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le 31 décembre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2025.</w:t>
      </w:r>
    </w:p>
    <w:p w14:paraId="524342BA" w14:textId="77777777" w:rsidR="00BF1A84" w:rsidRPr="009B1355" w:rsidRDefault="00BF1A84" w:rsidP="009B1355">
      <w:pPr>
        <w:pStyle w:val="Corpsdetexte"/>
        <w:spacing w:before="31"/>
        <w:rPr>
          <w:sz w:val="22"/>
          <w:szCs w:val="22"/>
        </w:rPr>
      </w:pPr>
    </w:p>
    <w:p w14:paraId="7963C876" w14:textId="3F14881B" w:rsidR="00BF1A84" w:rsidRPr="009B1355" w:rsidRDefault="009B1355" w:rsidP="009B1355">
      <w:pPr>
        <w:pStyle w:val="Corpsdetexte"/>
        <w:spacing w:line="266" w:lineRule="auto"/>
        <w:jc w:val="both"/>
        <w:rPr>
          <w:sz w:val="22"/>
          <w:szCs w:val="22"/>
        </w:rPr>
      </w:pPr>
      <w:r w:rsidRPr="009B1355">
        <w:rPr>
          <w:sz w:val="22"/>
          <w:szCs w:val="22"/>
        </w:rPr>
        <w:t>Aussi,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afin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pouvoir assurer la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continuité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du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suivi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des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agents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confiés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à</w:t>
      </w:r>
      <w:r w:rsidRPr="009B1355">
        <w:rPr>
          <w:sz w:val="22"/>
          <w:szCs w:val="22"/>
        </w:rPr>
        <w:t xml:space="preserve"> ce jour</w:t>
      </w:r>
      <w:r w:rsidRPr="009B1355">
        <w:rPr>
          <w:sz w:val="22"/>
          <w:szCs w:val="22"/>
        </w:rPr>
        <w:t xml:space="preserve"> et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à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venir,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il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est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nécessaire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signer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convention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d'adhésion 2026-2028, jointe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à la présente délibération.</w:t>
      </w:r>
    </w:p>
    <w:p w14:paraId="040E507B" w14:textId="77777777" w:rsidR="00BF1A84" w:rsidRPr="009B1355" w:rsidRDefault="00BF1A84" w:rsidP="009B1355">
      <w:pPr>
        <w:pStyle w:val="Corpsdetexte"/>
        <w:spacing w:before="23"/>
        <w:rPr>
          <w:sz w:val="22"/>
          <w:szCs w:val="22"/>
        </w:rPr>
      </w:pPr>
    </w:p>
    <w:p w14:paraId="34322AAB" w14:textId="3727BADA" w:rsidR="00BF1A84" w:rsidRPr="009B1355" w:rsidRDefault="009B1355" w:rsidP="009B1355">
      <w:pPr>
        <w:pStyle w:val="Corpsdetexte"/>
        <w:spacing w:line="266" w:lineRule="auto"/>
        <w:jc w:val="both"/>
        <w:rPr>
          <w:sz w:val="22"/>
          <w:szCs w:val="22"/>
        </w:rPr>
      </w:pPr>
      <w:r w:rsidRPr="009B1355">
        <w:rPr>
          <w:sz w:val="22"/>
          <w:szCs w:val="22"/>
        </w:rPr>
        <w:t>Ce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qu'il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convient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retenir,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c'est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que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Conseil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d'Administration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du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CDG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 xml:space="preserve">34, en </w:t>
      </w:r>
      <w:r w:rsidRPr="009B1355">
        <w:rPr>
          <w:sz w:val="22"/>
          <w:szCs w:val="22"/>
        </w:rPr>
        <w:t>séance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du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20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juin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2025,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s'est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prononcé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en</w:t>
      </w:r>
      <w:r w:rsidRPr="009B1355">
        <w:rPr>
          <w:sz w:val="22"/>
          <w:szCs w:val="22"/>
        </w:rPr>
        <w:t xml:space="preserve"> faveur :</w:t>
      </w:r>
    </w:p>
    <w:p w14:paraId="039BAD81" w14:textId="77777777" w:rsidR="00BF1A84" w:rsidRPr="009B1355" w:rsidRDefault="00BF1A84" w:rsidP="009B1355">
      <w:pPr>
        <w:pStyle w:val="Corpsdetexte"/>
        <w:spacing w:before="27"/>
        <w:rPr>
          <w:sz w:val="22"/>
          <w:szCs w:val="22"/>
        </w:rPr>
      </w:pPr>
    </w:p>
    <w:p w14:paraId="065BD701" w14:textId="77777777" w:rsidR="00BF1A84" w:rsidRPr="009B1355" w:rsidRDefault="009B1355" w:rsidP="009B1355">
      <w:pPr>
        <w:pStyle w:val="Corpsdetexte"/>
        <w:spacing w:before="1" w:line="264" w:lineRule="auto"/>
        <w:ind w:firstLine="3"/>
        <w:jc w:val="both"/>
        <w:rPr>
          <w:sz w:val="22"/>
          <w:szCs w:val="22"/>
        </w:rPr>
      </w:pPr>
      <w:r w:rsidRPr="009B1355">
        <w:rPr>
          <w:b/>
          <w:sz w:val="22"/>
          <w:szCs w:val="22"/>
        </w:rPr>
        <w:t>D'une tarification unique</w:t>
      </w:r>
      <w:r w:rsidRPr="009B1355">
        <w:rPr>
          <w:b/>
          <w:sz w:val="22"/>
          <w:szCs w:val="22"/>
        </w:rPr>
        <w:t xml:space="preserve"> </w:t>
      </w:r>
      <w:r w:rsidRPr="009B1355">
        <w:rPr>
          <w:sz w:val="22"/>
          <w:szCs w:val="22"/>
        </w:rPr>
        <w:t>à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hauteur 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0,42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%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masse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salariale d'une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 xml:space="preserve">entité </w:t>
      </w:r>
      <w:r w:rsidRPr="009B1355">
        <w:rPr>
          <w:sz w:val="22"/>
          <w:szCs w:val="22"/>
        </w:rPr>
        <w:t>disposant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d'une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déclaration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sociale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nominative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annuelle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(DSN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N-1)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supprimant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 xml:space="preserve">ainsi </w:t>
      </w:r>
      <w:r w:rsidRPr="009B1355">
        <w:rPr>
          <w:sz w:val="22"/>
          <w:szCs w:val="22"/>
        </w:rPr>
        <w:t>la facturation à l'acte (le Conseil d'administration s'est toutefois prononcé en faveur d'un prix unitaire de 55€/visite dans le seul cas où celle-ci n'a pu être honorée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sau</w:t>
      </w:r>
      <w:r w:rsidRPr="009B1355">
        <w:rPr>
          <w:sz w:val="22"/>
          <w:szCs w:val="22"/>
        </w:rPr>
        <w:t>f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si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créneau correspondant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pu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être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pourvu par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un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autre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 xml:space="preserve">agent de </w:t>
      </w:r>
      <w:r w:rsidRPr="009B1355">
        <w:rPr>
          <w:sz w:val="22"/>
          <w:szCs w:val="22"/>
        </w:rPr>
        <w:t>l'adhérent).</w:t>
      </w:r>
    </w:p>
    <w:p w14:paraId="0C53EA21" w14:textId="77777777" w:rsidR="00BF1A84" w:rsidRPr="009B1355" w:rsidRDefault="00BF1A84" w:rsidP="009B1355">
      <w:pPr>
        <w:pStyle w:val="Corpsdetexte"/>
        <w:spacing w:before="36"/>
        <w:rPr>
          <w:sz w:val="22"/>
          <w:szCs w:val="22"/>
        </w:rPr>
      </w:pPr>
    </w:p>
    <w:p w14:paraId="0A49A046" w14:textId="77777777" w:rsidR="00BF1A84" w:rsidRPr="009B1355" w:rsidRDefault="009B1355" w:rsidP="009B1355">
      <w:pPr>
        <w:pStyle w:val="Corpsdetexte"/>
        <w:spacing w:before="1" w:line="266" w:lineRule="auto"/>
        <w:ind w:firstLine="1"/>
        <w:jc w:val="both"/>
        <w:rPr>
          <w:sz w:val="22"/>
          <w:szCs w:val="22"/>
        </w:rPr>
      </w:pPr>
      <w:r w:rsidRPr="009B1355">
        <w:rPr>
          <w:b/>
          <w:sz w:val="22"/>
          <w:szCs w:val="22"/>
        </w:rPr>
        <w:t xml:space="preserve">D'un forfait </w:t>
      </w:r>
      <w:r w:rsidRPr="009B1355">
        <w:rPr>
          <w:b/>
          <w:sz w:val="22"/>
          <w:szCs w:val="22"/>
        </w:rPr>
        <w:t xml:space="preserve">à </w:t>
      </w:r>
      <w:r w:rsidRPr="009B1355">
        <w:rPr>
          <w:b/>
          <w:sz w:val="22"/>
          <w:szCs w:val="22"/>
        </w:rPr>
        <w:t xml:space="preserve">l'agent </w:t>
      </w:r>
      <w:r w:rsidRPr="009B1355">
        <w:rPr>
          <w:sz w:val="22"/>
          <w:szCs w:val="22"/>
        </w:rPr>
        <w:t>à hauteur de 150€ par an pour les entités ne pouvant justifier de leur masse salariale au moyen d'une déclaration sociale nominative annuelle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(DSN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N-1</w:t>
      </w:r>
      <w:r w:rsidRPr="009B1355">
        <w:rPr>
          <w:sz w:val="22"/>
          <w:szCs w:val="22"/>
        </w:rPr>
        <w:t>).</w:t>
      </w:r>
    </w:p>
    <w:p w14:paraId="45965E51" w14:textId="77777777" w:rsidR="00BF1A84" w:rsidRPr="009B1355" w:rsidRDefault="00BF1A84" w:rsidP="009B1355">
      <w:pPr>
        <w:pStyle w:val="Corpsdetexte"/>
        <w:spacing w:before="27"/>
        <w:rPr>
          <w:sz w:val="22"/>
          <w:szCs w:val="22"/>
        </w:rPr>
      </w:pPr>
    </w:p>
    <w:p w14:paraId="34AD2ECE" w14:textId="77777777" w:rsidR="00BF1A84" w:rsidRPr="009B1355" w:rsidRDefault="009B1355" w:rsidP="009B1355">
      <w:pPr>
        <w:pStyle w:val="Corpsdetexte"/>
        <w:spacing w:line="266" w:lineRule="auto"/>
        <w:ind w:firstLine="1"/>
        <w:jc w:val="both"/>
        <w:rPr>
          <w:sz w:val="22"/>
          <w:szCs w:val="22"/>
        </w:rPr>
      </w:pPr>
      <w:r w:rsidRPr="009B1355">
        <w:rPr>
          <w:b/>
          <w:sz w:val="22"/>
          <w:szCs w:val="22"/>
        </w:rPr>
        <w:t>D'une</w:t>
      </w:r>
      <w:r w:rsidRPr="009B1355">
        <w:rPr>
          <w:b/>
          <w:sz w:val="22"/>
          <w:szCs w:val="22"/>
        </w:rPr>
        <w:t xml:space="preserve"> </w:t>
      </w:r>
      <w:r w:rsidRPr="009B1355">
        <w:rPr>
          <w:b/>
          <w:sz w:val="22"/>
          <w:szCs w:val="22"/>
        </w:rPr>
        <w:t>obligation</w:t>
      </w:r>
      <w:r w:rsidRPr="009B1355">
        <w:rPr>
          <w:b/>
          <w:sz w:val="22"/>
          <w:szCs w:val="22"/>
        </w:rPr>
        <w:t xml:space="preserve"> </w:t>
      </w:r>
      <w:r w:rsidRPr="009B1355">
        <w:rPr>
          <w:b/>
          <w:sz w:val="22"/>
          <w:szCs w:val="22"/>
        </w:rPr>
        <w:t>d'utilisation</w:t>
      </w:r>
      <w:r w:rsidRPr="009B1355">
        <w:rPr>
          <w:b/>
          <w:sz w:val="22"/>
          <w:szCs w:val="22"/>
        </w:rPr>
        <w:t xml:space="preserve"> </w:t>
      </w:r>
      <w:r w:rsidRPr="009B1355">
        <w:rPr>
          <w:b/>
          <w:sz w:val="22"/>
          <w:szCs w:val="22"/>
        </w:rPr>
        <w:t>du</w:t>
      </w:r>
      <w:r w:rsidRPr="009B1355">
        <w:rPr>
          <w:b/>
          <w:sz w:val="22"/>
          <w:szCs w:val="22"/>
        </w:rPr>
        <w:t xml:space="preserve"> </w:t>
      </w:r>
      <w:r w:rsidRPr="009B1355">
        <w:rPr>
          <w:b/>
          <w:sz w:val="22"/>
          <w:szCs w:val="22"/>
        </w:rPr>
        <w:t>portail</w:t>
      </w:r>
      <w:r w:rsidRPr="009B1355">
        <w:rPr>
          <w:b/>
          <w:sz w:val="22"/>
          <w:szCs w:val="22"/>
        </w:rPr>
        <w:t xml:space="preserve"> </w:t>
      </w:r>
      <w:r w:rsidRPr="009B1355">
        <w:rPr>
          <w:b/>
          <w:sz w:val="22"/>
          <w:szCs w:val="22"/>
        </w:rPr>
        <w:t>web</w:t>
      </w:r>
      <w:r w:rsidRPr="009B1355">
        <w:rPr>
          <w:b/>
          <w:sz w:val="22"/>
          <w:szCs w:val="22"/>
        </w:rPr>
        <w:t xml:space="preserve"> </w:t>
      </w:r>
      <w:r w:rsidRPr="009B1355">
        <w:rPr>
          <w:b/>
          <w:sz w:val="22"/>
          <w:szCs w:val="22"/>
        </w:rPr>
        <w:t>Medtra4</w:t>
      </w:r>
      <w:r w:rsidRPr="009B1355">
        <w:rPr>
          <w:b/>
          <w:sz w:val="22"/>
          <w:szCs w:val="22"/>
        </w:rPr>
        <w:t xml:space="preserve"> </w:t>
      </w:r>
      <w:r w:rsidRPr="009B1355">
        <w:rPr>
          <w:sz w:val="22"/>
          <w:szCs w:val="22"/>
        </w:rPr>
        <w:t>pour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sécuriser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 xml:space="preserve">simplifier </w:t>
      </w:r>
      <w:r w:rsidRPr="009B1355">
        <w:rPr>
          <w:sz w:val="22"/>
          <w:szCs w:val="22"/>
        </w:rPr>
        <w:t>toutes les démarches notamment celles relatives à la déclaration obligatoire des effectifs,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assurer une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meilleure qualité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service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tout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favorisant un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accès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libre et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direct à la base de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documents communicables.</w:t>
      </w:r>
    </w:p>
    <w:p w14:paraId="72E96575" w14:textId="77777777" w:rsidR="00BF1A84" w:rsidRPr="009B1355" w:rsidRDefault="00BF1A84" w:rsidP="009B1355">
      <w:pPr>
        <w:pStyle w:val="Corpsdetexte"/>
        <w:spacing w:before="17"/>
        <w:rPr>
          <w:sz w:val="22"/>
          <w:szCs w:val="22"/>
        </w:rPr>
      </w:pPr>
    </w:p>
    <w:p w14:paraId="7EE6246C" w14:textId="507B6285" w:rsidR="00BF1A84" w:rsidRPr="009B1355" w:rsidRDefault="009B1355" w:rsidP="009B1355">
      <w:pPr>
        <w:pStyle w:val="Corpsdetexte"/>
        <w:tabs>
          <w:tab w:val="left" w:pos="3856"/>
          <w:tab w:val="left" w:pos="5987"/>
          <w:tab w:val="left" w:pos="7509"/>
          <w:tab w:val="left" w:pos="8337"/>
        </w:tabs>
        <w:spacing w:line="268" w:lineRule="auto"/>
        <w:ind w:firstLine="1"/>
        <w:jc w:val="both"/>
        <w:rPr>
          <w:sz w:val="22"/>
          <w:szCs w:val="22"/>
        </w:rPr>
      </w:pPr>
      <w:r w:rsidRPr="009B1355">
        <w:rPr>
          <w:sz w:val="22"/>
          <w:szCs w:val="22"/>
        </w:rPr>
        <w:t>Le Conseil Municipal</w:t>
      </w:r>
      <w:r w:rsidRPr="009B1355">
        <w:rPr>
          <w:sz w:val="22"/>
          <w:szCs w:val="22"/>
        </w:rPr>
        <w:t xml:space="preserve"> ayant entendu l'exposé de </w:t>
      </w:r>
      <w:r w:rsidRPr="009B1355">
        <w:rPr>
          <w:sz w:val="22"/>
          <w:szCs w:val="22"/>
        </w:rPr>
        <w:t>M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Maire,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après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en avoir délibéré, par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voix</w:t>
      </w:r>
      <w:r w:rsidRPr="009B1355">
        <w:rPr>
          <w:sz w:val="22"/>
          <w:szCs w:val="22"/>
        </w:rPr>
        <w:t xml:space="preserve"> POUR,</w:t>
      </w:r>
      <w:r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voix</w:t>
      </w:r>
      <w:r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 xml:space="preserve">CONTRE,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  <w:r>
        <w:rPr>
          <w:sz w:val="22"/>
          <w:szCs w:val="22"/>
        </w:rPr>
        <w:t xml:space="preserve"> a</w:t>
      </w:r>
      <w:r w:rsidRPr="009B1355">
        <w:rPr>
          <w:sz w:val="22"/>
          <w:szCs w:val="22"/>
        </w:rPr>
        <w:t xml:space="preserve">bstention </w:t>
      </w:r>
      <w:r w:rsidRPr="009B1355">
        <w:rPr>
          <w:sz w:val="22"/>
          <w:szCs w:val="22"/>
        </w:rPr>
        <w:t>à l'unanimité des membres présents.</w:t>
      </w:r>
    </w:p>
    <w:p w14:paraId="5E104B3A" w14:textId="77777777" w:rsidR="00BF1A84" w:rsidRPr="009B1355" w:rsidRDefault="00BF1A84" w:rsidP="009B1355">
      <w:pPr>
        <w:pStyle w:val="Corpsdetexte"/>
        <w:spacing w:before="20"/>
        <w:rPr>
          <w:sz w:val="22"/>
          <w:szCs w:val="22"/>
        </w:rPr>
      </w:pPr>
    </w:p>
    <w:p w14:paraId="3222E3FC" w14:textId="3E977FD6" w:rsidR="00BF1A84" w:rsidRPr="009B1355" w:rsidRDefault="009B1355" w:rsidP="009B1355">
      <w:pPr>
        <w:pStyle w:val="Corpsdetexte"/>
        <w:tabs>
          <w:tab w:val="left" w:pos="3447"/>
        </w:tabs>
        <w:spacing w:line="271" w:lineRule="auto"/>
        <w:jc w:val="both"/>
        <w:rPr>
          <w:sz w:val="22"/>
          <w:szCs w:val="22"/>
        </w:rPr>
      </w:pPr>
      <w:r w:rsidRPr="009B1355">
        <w:rPr>
          <w:b/>
          <w:sz w:val="22"/>
          <w:szCs w:val="22"/>
        </w:rPr>
        <w:t xml:space="preserve">AUTORISE M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Maire à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signer la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convention d'adhésion à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la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 xml:space="preserve">médecine </w:t>
      </w:r>
      <w:r w:rsidRPr="009B1355">
        <w:rPr>
          <w:sz w:val="22"/>
          <w:szCs w:val="22"/>
        </w:rPr>
        <w:t>préventive 2026-2028 et tous les documents relatifs à la bonne exécution de la présente délibération.</w:t>
      </w:r>
    </w:p>
    <w:p w14:paraId="7F91144F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7BC50BC3" w14:textId="77777777" w:rsidR="00BF1A84" w:rsidRPr="009B1355" w:rsidRDefault="00BF1A84" w:rsidP="009B1355">
      <w:pPr>
        <w:pStyle w:val="Corpsdetexte"/>
        <w:spacing w:before="44"/>
        <w:rPr>
          <w:sz w:val="22"/>
          <w:szCs w:val="22"/>
        </w:rPr>
      </w:pPr>
    </w:p>
    <w:p w14:paraId="51613BCA" w14:textId="77777777" w:rsidR="00BF1A84" w:rsidRPr="009B1355" w:rsidRDefault="009B1355" w:rsidP="009B1355">
      <w:pPr>
        <w:pStyle w:val="Corpsdetexte"/>
        <w:tabs>
          <w:tab w:val="left" w:pos="7279"/>
        </w:tabs>
        <w:spacing w:before="1" w:line="266" w:lineRule="auto"/>
        <w:ind w:hanging="6532"/>
        <w:jc w:val="right"/>
        <w:rPr>
          <w:sz w:val="22"/>
          <w:szCs w:val="22"/>
        </w:rPr>
      </w:pPr>
      <w:r w:rsidRPr="009B1355">
        <w:rPr>
          <w:sz w:val="22"/>
          <w:szCs w:val="22"/>
        </w:rPr>
        <w:t>Le secrétaire de séance</w:t>
      </w:r>
      <w:r w:rsidRPr="009B1355">
        <w:rPr>
          <w:sz w:val="22"/>
          <w:szCs w:val="22"/>
        </w:rPr>
        <w:tab/>
      </w:r>
      <w:r w:rsidRPr="009B1355">
        <w:rPr>
          <w:sz w:val="22"/>
          <w:szCs w:val="22"/>
        </w:rPr>
        <w:tab/>
      </w:r>
      <w:r w:rsidRPr="009B1355">
        <w:rPr>
          <w:sz w:val="22"/>
          <w:szCs w:val="22"/>
        </w:rPr>
        <w:t>Ainsi fait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 xml:space="preserve">délibéré </w:t>
      </w:r>
      <w:r w:rsidRPr="009B1355">
        <w:rPr>
          <w:sz w:val="22"/>
          <w:szCs w:val="22"/>
        </w:rPr>
        <w:t>Pour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extrait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conforme</w:t>
      </w:r>
    </w:p>
    <w:p w14:paraId="1A3F8947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12823AEB" w14:textId="77777777" w:rsidR="00BF1A84" w:rsidRPr="009B1355" w:rsidRDefault="00BF1A84" w:rsidP="009B1355">
      <w:pPr>
        <w:pStyle w:val="Corpsdetexte"/>
        <w:rPr>
          <w:sz w:val="22"/>
          <w:szCs w:val="22"/>
        </w:rPr>
      </w:pPr>
    </w:p>
    <w:p w14:paraId="291AFFD8" w14:textId="77777777" w:rsidR="00BF1A84" w:rsidRPr="009B1355" w:rsidRDefault="00BF1A84" w:rsidP="009B1355">
      <w:pPr>
        <w:pStyle w:val="Corpsdetexte"/>
        <w:spacing w:before="75"/>
        <w:rPr>
          <w:sz w:val="22"/>
          <w:szCs w:val="22"/>
        </w:rPr>
      </w:pPr>
    </w:p>
    <w:p w14:paraId="0BD5DD56" w14:textId="05DF5F1D" w:rsidR="00BF1A84" w:rsidRPr="009B1355" w:rsidRDefault="009B1355" w:rsidP="009B1355">
      <w:pPr>
        <w:pStyle w:val="Corpsdetexte"/>
        <w:tabs>
          <w:tab w:val="left" w:pos="5619"/>
        </w:tabs>
        <w:rPr>
          <w:sz w:val="22"/>
          <w:szCs w:val="22"/>
        </w:rPr>
      </w:pPr>
      <w:r w:rsidRPr="009B1355">
        <w:rPr>
          <w:sz w:val="22"/>
          <w:szCs w:val="22"/>
        </w:rPr>
        <w:t>Acte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rendu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exécutoire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le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1FC47522" w14:textId="4C20E34F" w:rsidR="009B1355" w:rsidRPr="009B1355" w:rsidRDefault="009B1355" w:rsidP="009B1355">
      <w:pPr>
        <w:pStyle w:val="Corpsdetexte"/>
        <w:tabs>
          <w:tab w:val="left" w:pos="6407"/>
          <w:tab w:val="left" w:pos="6801"/>
        </w:tabs>
        <w:spacing w:before="34" w:line="261" w:lineRule="auto"/>
        <w:ind w:hanging="1"/>
        <w:rPr>
          <w:sz w:val="22"/>
          <w:szCs w:val="22"/>
        </w:rPr>
      </w:pPr>
      <w:r w:rsidRPr="009B1355">
        <w:rPr>
          <w:sz w:val="22"/>
          <w:szCs w:val="22"/>
        </w:rPr>
        <w:t xml:space="preserve">Après dépôt en Sous-Préfecture le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p w14:paraId="2698D3E2" w14:textId="2942138B" w:rsidR="00BF1A84" w:rsidRPr="009B1355" w:rsidRDefault="009B1355" w:rsidP="009B1355">
      <w:pPr>
        <w:pStyle w:val="Corpsdetexte"/>
        <w:tabs>
          <w:tab w:val="left" w:pos="6407"/>
          <w:tab w:val="left" w:pos="6801"/>
        </w:tabs>
        <w:spacing w:before="34" w:line="261" w:lineRule="auto"/>
        <w:ind w:hanging="1"/>
        <w:rPr>
          <w:sz w:val="22"/>
          <w:szCs w:val="22"/>
        </w:rPr>
      </w:pPr>
      <w:r w:rsidRPr="009B1355">
        <w:rPr>
          <w:sz w:val="22"/>
          <w:szCs w:val="22"/>
        </w:rPr>
        <w:t>Et</w:t>
      </w:r>
      <w:r w:rsidRPr="009B1355">
        <w:rPr>
          <w:sz w:val="22"/>
          <w:szCs w:val="22"/>
        </w:rPr>
        <w:t xml:space="preserve"> </w:t>
      </w:r>
      <w:r w:rsidRPr="009B1355">
        <w:rPr>
          <w:sz w:val="22"/>
          <w:szCs w:val="22"/>
        </w:rPr>
        <w:t>publication ou notification du</w:t>
      </w:r>
      <w:r>
        <w:rPr>
          <w:sz w:val="22"/>
          <w:szCs w:val="22"/>
        </w:rPr>
        <w:t xml:space="preserve"> </w:t>
      </w:r>
      <w:r w:rsidRPr="009B1355">
        <w:rPr>
          <w:sz w:val="22"/>
          <w:szCs w:val="22"/>
          <w:u w:val="single"/>
        </w:rPr>
        <w:tab/>
      </w:r>
      <w:r w:rsidRPr="009B1355">
        <w:rPr>
          <w:sz w:val="22"/>
          <w:szCs w:val="22"/>
        </w:rPr>
        <w:t>_</w:t>
      </w:r>
    </w:p>
    <w:sectPr w:rsidR="00BF1A84" w:rsidRPr="009B1355" w:rsidSect="009B1355">
      <w:pgSz w:w="11910" w:h="16840" w:code="9"/>
      <w:pgMar w:top="1418" w:right="1418" w:bottom="1418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nstanz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0FD9"/>
    <w:multiLevelType w:val="hybridMultilevel"/>
    <w:tmpl w:val="46C42330"/>
    <w:lvl w:ilvl="0" w:tplc="5DB084BA">
      <w:start w:val="1"/>
      <w:numFmt w:val="bullet"/>
      <w:lvlText w:val="-"/>
      <w:lvlJc w:val="left"/>
      <w:pPr>
        <w:ind w:left="464" w:hanging="151"/>
      </w:pPr>
      <w:rPr>
        <w:rFonts w:ascii="Konstanz Light" w:hAnsi="Konstanz Light" w:hint="default"/>
        <w:b w:val="0"/>
        <w:bCs w:val="0"/>
        <w:i w:val="0"/>
        <w:iCs w:val="0"/>
        <w:color w:val="auto"/>
        <w:spacing w:val="0"/>
        <w:w w:val="113"/>
        <w:sz w:val="20"/>
        <w:szCs w:val="20"/>
        <w:lang w:val="fr-FR" w:eastAsia="en-US" w:bidi="ar-SA"/>
      </w:rPr>
    </w:lvl>
    <w:lvl w:ilvl="1" w:tplc="38AC8D7A">
      <w:numFmt w:val="bullet"/>
      <w:lvlText w:val="•"/>
      <w:lvlJc w:val="left"/>
      <w:pPr>
        <w:ind w:left="1380" w:hanging="151"/>
      </w:pPr>
      <w:rPr>
        <w:rFonts w:hint="default"/>
        <w:lang w:val="fr-FR" w:eastAsia="en-US" w:bidi="ar-SA"/>
      </w:rPr>
    </w:lvl>
    <w:lvl w:ilvl="2" w:tplc="1982F314">
      <w:numFmt w:val="bullet"/>
      <w:lvlText w:val="•"/>
      <w:lvlJc w:val="left"/>
      <w:pPr>
        <w:ind w:left="2301" w:hanging="151"/>
      </w:pPr>
      <w:rPr>
        <w:rFonts w:hint="default"/>
        <w:lang w:val="fr-FR" w:eastAsia="en-US" w:bidi="ar-SA"/>
      </w:rPr>
    </w:lvl>
    <w:lvl w:ilvl="3" w:tplc="01767AF0">
      <w:numFmt w:val="bullet"/>
      <w:lvlText w:val="•"/>
      <w:lvlJc w:val="left"/>
      <w:pPr>
        <w:ind w:left="3221" w:hanging="151"/>
      </w:pPr>
      <w:rPr>
        <w:rFonts w:hint="default"/>
        <w:lang w:val="fr-FR" w:eastAsia="en-US" w:bidi="ar-SA"/>
      </w:rPr>
    </w:lvl>
    <w:lvl w:ilvl="4" w:tplc="CDF24A20">
      <w:numFmt w:val="bullet"/>
      <w:lvlText w:val="•"/>
      <w:lvlJc w:val="left"/>
      <w:pPr>
        <w:ind w:left="4142" w:hanging="151"/>
      </w:pPr>
      <w:rPr>
        <w:rFonts w:hint="default"/>
        <w:lang w:val="fr-FR" w:eastAsia="en-US" w:bidi="ar-SA"/>
      </w:rPr>
    </w:lvl>
    <w:lvl w:ilvl="5" w:tplc="43CAF73A">
      <w:numFmt w:val="bullet"/>
      <w:lvlText w:val="•"/>
      <w:lvlJc w:val="left"/>
      <w:pPr>
        <w:ind w:left="5063" w:hanging="151"/>
      </w:pPr>
      <w:rPr>
        <w:rFonts w:hint="default"/>
        <w:lang w:val="fr-FR" w:eastAsia="en-US" w:bidi="ar-SA"/>
      </w:rPr>
    </w:lvl>
    <w:lvl w:ilvl="6" w:tplc="379A6CF6">
      <w:numFmt w:val="bullet"/>
      <w:lvlText w:val="•"/>
      <w:lvlJc w:val="left"/>
      <w:pPr>
        <w:ind w:left="5983" w:hanging="151"/>
      </w:pPr>
      <w:rPr>
        <w:rFonts w:hint="default"/>
        <w:lang w:val="fr-FR" w:eastAsia="en-US" w:bidi="ar-SA"/>
      </w:rPr>
    </w:lvl>
    <w:lvl w:ilvl="7" w:tplc="B73E686E">
      <w:numFmt w:val="bullet"/>
      <w:lvlText w:val="•"/>
      <w:lvlJc w:val="left"/>
      <w:pPr>
        <w:ind w:left="6904" w:hanging="151"/>
      </w:pPr>
      <w:rPr>
        <w:rFonts w:hint="default"/>
        <w:lang w:val="fr-FR" w:eastAsia="en-US" w:bidi="ar-SA"/>
      </w:rPr>
    </w:lvl>
    <w:lvl w:ilvl="8" w:tplc="AB7EAEDC">
      <w:numFmt w:val="bullet"/>
      <w:lvlText w:val="•"/>
      <w:lvlJc w:val="left"/>
      <w:pPr>
        <w:ind w:left="7825" w:hanging="151"/>
      </w:pPr>
      <w:rPr>
        <w:rFonts w:hint="default"/>
        <w:lang w:val="fr-FR" w:eastAsia="en-US" w:bidi="ar-SA"/>
      </w:rPr>
    </w:lvl>
  </w:abstractNum>
  <w:abstractNum w:abstractNumId="1" w15:restartNumberingAfterBreak="0">
    <w:nsid w:val="74CE4588"/>
    <w:multiLevelType w:val="hybridMultilevel"/>
    <w:tmpl w:val="683E951E"/>
    <w:lvl w:ilvl="0" w:tplc="0ECE5084">
      <w:numFmt w:val="bullet"/>
      <w:lvlText w:val="-"/>
      <w:lvlJc w:val="left"/>
      <w:pPr>
        <w:ind w:left="464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3"/>
        <w:sz w:val="20"/>
        <w:szCs w:val="20"/>
        <w:lang w:val="fr-FR" w:eastAsia="en-US" w:bidi="ar-SA"/>
      </w:rPr>
    </w:lvl>
    <w:lvl w:ilvl="1" w:tplc="38AC8D7A">
      <w:numFmt w:val="bullet"/>
      <w:lvlText w:val="•"/>
      <w:lvlJc w:val="left"/>
      <w:pPr>
        <w:ind w:left="1380" w:hanging="151"/>
      </w:pPr>
      <w:rPr>
        <w:rFonts w:hint="default"/>
        <w:lang w:val="fr-FR" w:eastAsia="en-US" w:bidi="ar-SA"/>
      </w:rPr>
    </w:lvl>
    <w:lvl w:ilvl="2" w:tplc="1982F314">
      <w:numFmt w:val="bullet"/>
      <w:lvlText w:val="•"/>
      <w:lvlJc w:val="left"/>
      <w:pPr>
        <w:ind w:left="2301" w:hanging="151"/>
      </w:pPr>
      <w:rPr>
        <w:rFonts w:hint="default"/>
        <w:lang w:val="fr-FR" w:eastAsia="en-US" w:bidi="ar-SA"/>
      </w:rPr>
    </w:lvl>
    <w:lvl w:ilvl="3" w:tplc="01767AF0">
      <w:numFmt w:val="bullet"/>
      <w:lvlText w:val="•"/>
      <w:lvlJc w:val="left"/>
      <w:pPr>
        <w:ind w:left="3221" w:hanging="151"/>
      </w:pPr>
      <w:rPr>
        <w:rFonts w:hint="default"/>
        <w:lang w:val="fr-FR" w:eastAsia="en-US" w:bidi="ar-SA"/>
      </w:rPr>
    </w:lvl>
    <w:lvl w:ilvl="4" w:tplc="CDF24A20">
      <w:numFmt w:val="bullet"/>
      <w:lvlText w:val="•"/>
      <w:lvlJc w:val="left"/>
      <w:pPr>
        <w:ind w:left="4142" w:hanging="151"/>
      </w:pPr>
      <w:rPr>
        <w:rFonts w:hint="default"/>
        <w:lang w:val="fr-FR" w:eastAsia="en-US" w:bidi="ar-SA"/>
      </w:rPr>
    </w:lvl>
    <w:lvl w:ilvl="5" w:tplc="43CAF73A">
      <w:numFmt w:val="bullet"/>
      <w:lvlText w:val="•"/>
      <w:lvlJc w:val="left"/>
      <w:pPr>
        <w:ind w:left="5063" w:hanging="151"/>
      </w:pPr>
      <w:rPr>
        <w:rFonts w:hint="default"/>
        <w:lang w:val="fr-FR" w:eastAsia="en-US" w:bidi="ar-SA"/>
      </w:rPr>
    </w:lvl>
    <w:lvl w:ilvl="6" w:tplc="379A6CF6">
      <w:numFmt w:val="bullet"/>
      <w:lvlText w:val="•"/>
      <w:lvlJc w:val="left"/>
      <w:pPr>
        <w:ind w:left="5983" w:hanging="151"/>
      </w:pPr>
      <w:rPr>
        <w:rFonts w:hint="default"/>
        <w:lang w:val="fr-FR" w:eastAsia="en-US" w:bidi="ar-SA"/>
      </w:rPr>
    </w:lvl>
    <w:lvl w:ilvl="7" w:tplc="B73E686E">
      <w:numFmt w:val="bullet"/>
      <w:lvlText w:val="•"/>
      <w:lvlJc w:val="left"/>
      <w:pPr>
        <w:ind w:left="6904" w:hanging="151"/>
      </w:pPr>
      <w:rPr>
        <w:rFonts w:hint="default"/>
        <w:lang w:val="fr-FR" w:eastAsia="en-US" w:bidi="ar-SA"/>
      </w:rPr>
    </w:lvl>
    <w:lvl w:ilvl="8" w:tplc="AB7EAEDC">
      <w:numFmt w:val="bullet"/>
      <w:lvlText w:val="•"/>
      <w:lvlJc w:val="left"/>
      <w:pPr>
        <w:ind w:left="7825" w:hanging="15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A84"/>
    <w:rsid w:val="009B1355"/>
    <w:rsid w:val="00B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0FC4"/>
  <w15:docId w15:val="{2B18C9D7-BB84-4B26-9A1D-63F16BF2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199"/>
      <w:ind w:left="1147" w:right="5960" w:firstLine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34"/>
      <w:ind w:left="464" w:hanging="1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2387</Characters>
  <Application>Microsoft Office Word</Application>
  <DocSecurity>0</DocSecurity>
  <Lines>19</Lines>
  <Paragraphs>5</Paragraphs>
  <ScaleCrop>false</ScaleCrop>
  <Company>CDG34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admin-yg</dc:creator>
  <cp:lastModifiedBy>ROGE Sabrina</cp:lastModifiedBy>
  <cp:revision>2</cp:revision>
  <dcterms:created xsi:type="dcterms:W3CDTF">2025-10-30T08:44:00Z</dcterms:created>
  <dcterms:modified xsi:type="dcterms:W3CDTF">2025-10-30T08:53:00Z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 LTSC</vt:lpwstr>
  </property>
</Properties>
</file>